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7" w:rsidRDefault="00C42397" w:rsidP="00C423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Les élèves de 6B et 6C en sortie géologique en Presqu’île de Crozon.</w:t>
      </w:r>
    </w:p>
    <w:p w:rsidR="0007607C" w:rsidRDefault="007E3F44" w:rsidP="0007607C">
      <w:pPr>
        <w:spacing w:after="0"/>
        <w:jc w:val="both"/>
        <w:rPr>
          <w:rFonts w:ascii="Arial" w:hAnsi="Arial" w:cs="Arial"/>
        </w:rPr>
      </w:pPr>
      <w:r w:rsidRPr="0007607C">
        <w:rPr>
          <w:rFonts w:ascii="Arial" w:hAnsi="Arial" w:cs="Arial"/>
        </w:rPr>
        <w:t>Les élèves des classes de 6</w:t>
      </w:r>
      <w:r w:rsidR="00C42397">
        <w:rPr>
          <w:rFonts w:ascii="Arial" w:hAnsi="Arial" w:cs="Arial"/>
        </w:rPr>
        <w:t xml:space="preserve">B et </w:t>
      </w:r>
      <w:r w:rsidR="0007607C">
        <w:rPr>
          <w:rFonts w:ascii="Arial" w:hAnsi="Arial" w:cs="Arial"/>
        </w:rPr>
        <w:t>6</w:t>
      </w:r>
      <w:r w:rsidR="0007607C" w:rsidRPr="0007607C">
        <w:rPr>
          <w:rFonts w:ascii="Arial" w:hAnsi="Arial" w:cs="Arial"/>
        </w:rPr>
        <w:t>C</w:t>
      </w:r>
      <w:r w:rsidR="00C42397">
        <w:rPr>
          <w:rFonts w:ascii="Arial" w:hAnsi="Arial" w:cs="Arial"/>
        </w:rPr>
        <w:t xml:space="preserve"> </w:t>
      </w:r>
      <w:r w:rsidRPr="0007607C">
        <w:rPr>
          <w:rFonts w:ascii="Arial" w:hAnsi="Arial" w:cs="Arial"/>
        </w:rPr>
        <w:t>ont profit</w:t>
      </w:r>
      <w:r w:rsidR="00A112F3">
        <w:rPr>
          <w:rFonts w:ascii="Arial" w:hAnsi="Arial" w:cs="Arial"/>
        </w:rPr>
        <w:t>é</w:t>
      </w:r>
      <w:r w:rsidRPr="0007607C">
        <w:rPr>
          <w:rFonts w:ascii="Arial" w:hAnsi="Arial" w:cs="Arial"/>
        </w:rPr>
        <w:t xml:space="preserve"> d’une journée</w:t>
      </w:r>
      <w:r w:rsidR="00C42397">
        <w:rPr>
          <w:rFonts w:ascii="Arial" w:hAnsi="Arial" w:cs="Arial"/>
        </w:rPr>
        <w:t>,</w:t>
      </w:r>
      <w:r w:rsidRPr="0007607C">
        <w:rPr>
          <w:rFonts w:ascii="Arial" w:hAnsi="Arial" w:cs="Arial"/>
        </w:rPr>
        <w:t xml:space="preserve"> </w:t>
      </w:r>
      <w:r w:rsidR="00C42397">
        <w:rPr>
          <w:rFonts w:ascii="Arial" w:hAnsi="Arial" w:cs="Arial"/>
        </w:rPr>
        <w:t>jeudi 4 Mai</w:t>
      </w:r>
      <w:r w:rsidRPr="0007607C">
        <w:rPr>
          <w:rFonts w:ascii="Arial" w:hAnsi="Arial" w:cs="Arial"/>
        </w:rPr>
        <w:t xml:space="preserve"> pour découvrir la géologie </w:t>
      </w:r>
      <w:r w:rsidR="0007607C">
        <w:rPr>
          <w:rFonts w:ascii="Arial" w:hAnsi="Arial" w:cs="Arial"/>
        </w:rPr>
        <w:t>de  la presqu’î</w:t>
      </w:r>
      <w:r w:rsidRPr="0007607C">
        <w:rPr>
          <w:rFonts w:ascii="Arial" w:hAnsi="Arial" w:cs="Arial"/>
        </w:rPr>
        <w:t>le de Croz</w:t>
      </w:r>
      <w:r w:rsidR="0007607C" w:rsidRPr="0007607C">
        <w:rPr>
          <w:rFonts w:ascii="Arial" w:hAnsi="Arial" w:cs="Arial"/>
        </w:rPr>
        <w:t xml:space="preserve">on. </w:t>
      </w:r>
    </w:p>
    <w:p w:rsidR="0007607C" w:rsidRPr="0007607C" w:rsidRDefault="0007607C" w:rsidP="0007607C">
      <w:pPr>
        <w:spacing w:after="0"/>
        <w:jc w:val="both"/>
        <w:rPr>
          <w:rFonts w:ascii="Arial" w:hAnsi="Arial" w:cs="Arial"/>
        </w:rPr>
      </w:pPr>
      <w:r w:rsidRPr="0007607C">
        <w:rPr>
          <w:rFonts w:ascii="Arial" w:hAnsi="Arial" w:cs="Arial"/>
        </w:rPr>
        <w:t>Ils ont été accueillis sur le terrain par l</w:t>
      </w:r>
      <w:r w:rsidR="007E3F44" w:rsidRPr="0007607C">
        <w:rPr>
          <w:rFonts w:ascii="Arial" w:hAnsi="Arial" w:cs="Arial"/>
        </w:rPr>
        <w:t>es géologues</w:t>
      </w:r>
      <w:r w:rsidRPr="0007607C">
        <w:rPr>
          <w:rFonts w:ascii="Arial" w:hAnsi="Arial" w:cs="Arial"/>
        </w:rPr>
        <w:t xml:space="preserve"> Marie et Armel</w:t>
      </w:r>
      <w:r w:rsidR="007E3F44" w:rsidRPr="0007607C">
        <w:rPr>
          <w:rFonts w:ascii="Arial" w:hAnsi="Arial" w:cs="Arial"/>
        </w:rPr>
        <w:t xml:space="preserve"> de la </w:t>
      </w:r>
      <w:r w:rsidRPr="0007607C">
        <w:rPr>
          <w:rFonts w:ascii="Arial" w:hAnsi="Arial" w:cs="Arial"/>
        </w:rPr>
        <w:t>M</w:t>
      </w:r>
      <w:r w:rsidR="007E3F44" w:rsidRPr="0007607C">
        <w:rPr>
          <w:rFonts w:ascii="Arial" w:hAnsi="Arial" w:cs="Arial"/>
        </w:rPr>
        <w:t xml:space="preserve">aison des </w:t>
      </w:r>
      <w:r w:rsidRPr="0007607C">
        <w:rPr>
          <w:rFonts w:ascii="Arial" w:hAnsi="Arial" w:cs="Arial"/>
        </w:rPr>
        <w:t xml:space="preserve">Minéraux de St </w:t>
      </w:r>
      <w:proofErr w:type="spellStart"/>
      <w:r w:rsidRPr="0007607C">
        <w:rPr>
          <w:rFonts w:ascii="Arial" w:hAnsi="Arial" w:cs="Arial"/>
        </w:rPr>
        <w:t>Hernot</w:t>
      </w:r>
      <w:proofErr w:type="spellEnd"/>
      <w:r w:rsidR="007E3F44" w:rsidRPr="0007607C">
        <w:rPr>
          <w:rFonts w:ascii="Arial" w:hAnsi="Arial" w:cs="Arial"/>
        </w:rPr>
        <w:t xml:space="preserve">. </w:t>
      </w:r>
    </w:p>
    <w:p w:rsidR="0007607C" w:rsidRDefault="007E3F44" w:rsidP="0007607C">
      <w:pPr>
        <w:spacing w:after="0"/>
        <w:jc w:val="both"/>
        <w:rPr>
          <w:rFonts w:ascii="Arial" w:hAnsi="Arial" w:cs="Arial"/>
        </w:rPr>
      </w:pPr>
      <w:r w:rsidRPr="0007607C">
        <w:rPr>
          <w:rFonts w:ascii="Arial" w:hAnsi="Arial" w:cs="Arial"/>
        </w:rPr>
        <w:t>Au programme : découverte</w:t>
      </w:r>
      <w:r w:rsidR="00741353">
        <w:rPr>
          <w:rFonts w:ascii="Arial" w:hAnsi="Arial" w:cs="Arial"/>
        </w:rPr>
        <w:t xml:space="preserve"> au </w:t>
      </w:r>
      <w:proofErr w:type="spellStart"/>
      <w:r w:rsidR="00741353">
        <w:rPr>
          <w:rFonts w:ascii="Arial" w:hAnsi="Arial" w:cs="Arial"/>
        </w:rPr>
        <w:t>Corréjou</w:t>
      </w:r>
      <w:proofErr w:type="spellEnd"/>
      <w:r w:rsidRPr="0007607C">
        <w:rPr>
          <w:rFonts w:ascii="Arial" w:hAnsi="Arial" w:cs="Arial"/>
        </w:rPr>
        <w:t xml:space="preserve"> d’une plage fossilisée (de 485 </w:t>
      </w:r>
      <w:r w:rsidR="00C42397">
        <w:rPr>
          <w:rFonts w:ascii="Arial" w:hAnsi="Arial" w:cs="Arial"/>
        </w:rPr>
        <w:t>millions d’années)</w:t>
      </w:r>
      <w:r w:rsidRPr="0007607C">
        <w:rPr>
          <w:rFonts w:ascii="Arial" w:hAnsi="Arial" w:cs="Arial"/>
        </w:rPr>
        <w:t xml:space="preserve">, </w:t>
      </w:r>
      <w:r w:rsidR="00741353">
        <w:rPr>
          <w:rFonts w:ascii="Arial" w:hAnsi="Arial" w:cs="Arial"/>
        </w:rPr>
        <w:t>identification</w:t>
      </w:r>
      <w:r w:rsidRPr="0007607C">
        <w:rPr>
          <w:rFonts w:ascii="Arial" w:hAnsi="Arial" w:cs="Arial"/>
        </w:rPr>
        <w:t xml:space="preserve"> </w:t>
      </w:r>
      <w:r w:rsidR="00C42397">
        <w:rPr>
          <w:rFonts w:ascii="Arial" w:hAnsi="Arial" w:cs="Arial"/>
        </w:rPr>
        <w:t>d</w:t>
      </w:r>
      <w:r w:rsidRPr="0007607C">
        <w:rPr>
          <w:rFonts w:ascii="Arial" w:hAnsi="Arial" w:cs="Arial"/>
        </w:rPr>
        <w:t>e fossiles</w:t>
      </w:r>
      <w:r w:rsidR="00C42397">
        <w:rPr>
          <w:rFonts w:ascii="Arial" w:hAnsi="Arial" w:cs="Arial"/>
        </w:rPr>
        <w:t>,</w:t>
      </w:r>
      <w:r w:rsidRPr="0007607C">
        <w:rPr>
          <w:rFonts w:ascii="Arial" w:hAnsi="Arial" w:cs="Arial"/>
        </w:rPr>
        <w:t xml:space="preserve"> </w:t>
      </w:r>
      <w:r w:rsidR="00A112F3">
        <w:rPr>
          <w:rFonts w:ascii="Arial" w:hAnsi="Arial" w:cs="Arial"/>
        </w:rPr>
        <w:t xml:space="preserve">étude d’un affleurement </w:t>
      </w:r>
      <w:r w:rsidR="00741353">
        <w:rPr>
          <w:rFonts w:ascii="Arial" w:hAnsi="Arial" w:cs="Arial"/>
        </w:rPr>
        <w:t>ainsi qu’une</w:t>
      </w:r>
      <w:r w:rsidR="0007607C">
        <w:rPr>
          <w:rFonts w:ascii="Arial" w:hAnsi="Arial" w:cs="Arial"/>
        </w:rPr>
        <w:t xml:space="preserve"> </w:t>
      </w:r>
      <w:r w:rsidRPr="0007607C">
        <w:rPr>
          <w:rFonts w:ascii="Arial" w:hAnsi="Arial" w:cs="Arial"/>
        </w:rPr>
        <w:t>lect</w:t>
      </w:r>
      <w:r w:rsidR="00741353">
        <w:rPr>
          <w:rFonts w:ascii="Arial" w:hAnsi="Arial" w:cs="Arial"/>
        </w:rPr>
        <w:t>ure d</w:t>
      </w:r>
      <w:r w:rsidR="00C42397">
        <w:rPr>
          <w:rFonts w:ascii="Arial" w:hAnsi="Arial" w:cs="Arial"/>
        </w:rPr>
        <w:t>u</w:t>
      </w:r>
      <w:r w:rsidR="00741353">
        <w:rPr>
          <w:rFonts w:ascii="Arial" w:hAnsi="Arial" w:cs="Arial"/>
        </w:rPr>
        <w:t xml:space="preserve"> </w:t>
      </w:r>
      <w:r w:rsidR="0007607C">
        <w:rPr>
          <w:rFonts w:ascii="Arial" w:hAnsi="Arial" w:cs="Arial"/>
        </w:rPr>
        <w:t xml:space="preserve">paysage </w:t>
      </w:r>
      <w:r w:rsidR="00C42397">
        <w:rPr>
          <w:rFonts w:ascii="Arial" w:hAnsi="Arial" w:cs="Arial"/>
        </w:rPr>
        <w:t xml:space="preserve">dont le relief est modelé </w:t>
      </w:r>
      <w:r w:rsidR="0007607C">
        <w:rPr>
          <w:rFonts w:ascii="Arial" w:hAnsi="Arial" w:cs="Arial"/>
        </w:rPr>
        <w:t>par l’é</w:t>
      </w:r>
      <w:r w:rsidRPr="0007607C">
        <w:rPr>
          <w:rFonts w:ascii="Arial" w:hAnsi="Arial" w:cs="Arial"/>
        </w:rPr>
        <w:t>rosion des roches</w:t>
      </w:r>
      <w:r w:rsidR="00C42397">
        <w:rPr>
          <w:rFonts w:ascii="Arial" w:hAnsi="Arial" w:cs="Arial"/>
        </w:rPr>
        <w:t>.</w:t>
      </w:r>
    </w:p>
    <w:p w:rsidR="00C42397" w:rsidRDefault="00C42397" w:rsidP="00076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pause repas (qui visait le « zéro déchets ») à la Maison des Minéraux a permis de reprendre des forces </w:t>
      </w:r>
      <w:r w:rsidR="00A112F3">
        <w:rPr>
          <w:rFonts w:ascii="Arial" w:hAnsi="Arial" w:cs="Arial"/>
        </w:rPr>
        <w:t>pour le</w:t>
      </w:r>
      <w:r>
        <w:rPr>
          <w:rFonts w:ascii="Arial" w:hAnsi="Arial" w:cs="Arial"/>
        </w:rPr>
        <w:t xml:space="preserve"> travail </w:t>
      </w:r>
      <w:r w:rsidR="00A112F3">
        <w:rPr>
          <w:rFonts w:ascii="Arial" w:hAnsi="Arial" w:cs="Arial"/>
        </w:rPr>
        <w:t xml:space="preserve">de l’après-midi </w:t>
      </w:r>
      <w:r>
        <w:rPr>
          <w:rFonts w:ascii="Arial" w:hAnsi="Arial" w:cs="Arial"/>
        </w:rPr>
        <w:t xml:space="preserve">: bilan des observations de terrain, </w:t>
      </w:r>
      <w:r w:rsidR="007E3F44" w:rsidRPr="0007607C">
        <w:rPr>
          <w:rFonts w:ascii="Arial" w:hAnsi="Arial" w:cs="Arial"/>
        </w:rPr>
        <w:t>création de fossiles en plâtre à partir de moulages</w:t>
      </w:r>
      <w:r>
        <w:rPr>
          <w:rFonts w:ascii="Arial" w:hAnsi="Arial" w:cs="Arial"/>
        </w:rPr>
        <w:t xml:space="preserve"> et dessins de fossiles</w:t>
      </w:r>
      <w:r w:rsidR="000760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 à disposition.</w:t>
      </w:r>
    </w:p>
    <w:p w:rsidR="0007607C" w:rsidRDefault="00C42397" w:rsidP="00076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visite s’est terminée par la salle </w:t>
      </w:r>
      <w:r w:rsidR="00A112F3">
        <w:rPr>
          <w:rFonts w:ascii="Arial" w:hAnsi="Arial" w:cs="Arial"/>
        </w:rPr>
        <w:t xml:space="preserve">« magique » </w:t>
      </w:r>
      <w:r>
        <w:rPr>
          <w:rFonts w:ascii="Arial" w:hAnsi="Arial" w:cs="Arial"/>
        </w:rPr>
        <w:t>d</w:t>
      </w:r>
      <w:r w:rsidR="00A112F3">
        <w:rPr>
          <w:rFonts w:ascii="Arial" w:hAnsi="Arial" w:cs="Arial"/>
        </w:rPr>
        <w:t>’exposition d</w:t>
      </w:r>
      <w:r>
        <w:rPr>
          <w:rFonts w:ascii="Arial" w:hAnsi="Arial" w:cs="Arial"/>
        </w:rPr>
        <w:t>es minéraux fluorescents</w:t>
      </w:r>
      <w:r w:rsidR="00A112F3">
        <w:rPr>
          <w:rFonts w:ascii="Arial" w:hAnsi="Arial" w:cs="Arial"/>
        </w:rPr>
        <w:t xml:space="preserve"> tandis qu’un </w:t>
      </w:r>
      <w:r>
        <w:rPr>
          <w:rFonts w:ascii="Arial" w:hAnsi="Arial" w:cs="Arial"/>
        </w:rPr>
        <w:t>quiz</w:t>
      </w:r>
      <w:r w:rsidR="0007607C">
        <w:rPr>
          <w:rFonts w:ascii="Arial" w:hAnsi="Arial" w:cs="Arial"/>
        </w:rPr>
        <w:t xml:space="preserve"> </w:t>
      </w:r>
      <w:r w:rsidR="00A112F3">
        <w:rPr>
          <w:rFonts w:ascii="Arial" w:hAnsi="Arial" w:cs="Arial"/>
        </w:rPr>
        <w:t>« géologie » attendait les élèves lors du retour en car.</w:t>
      </w:r>
    </w:p>
    <w:p w:rsidR="005D1D85" w:rsidRDefault="007E3F44" w:rsidP="0007607C">
      <w:pPr>
        <w:spacing w:after="0"/>
        <w:jc w:val="center"/>
        <w:rPr>
          <w:rFonts w:ascii="Arial" w:hAnsi="Arial" w:cs="Arial"/>
        </w:rPr>
      </w:pPr>
      <w:r w:rsidRPr="0007607C">
        <w:rPr>
          <w:rFonts w:ascii="Arial" w:hAnsi="Arial" w:cs="Arial"/>
        </w:rPr>
        <w:t xml:space="preserve">Un gros merci </w:t>
      </w:r>
      <w:r w:rsidR="00A112F3">
        <w:rPr>
          <w:rFonts w:ascii="Arial" w:hAnsi="Arial" w:cs="Arial"/>
        </w:rPr>
        <w:t>aux</w:t>
      </w:r>
      <w:r w:rsidR="0007607C">
        <w:rPr>
          <w:rFonts w:ascii="Arial" w:hAnsi="Arial" w:cs="Arial"/>
        </w:rPr>
        <w:t xml:space="preserve"> deux</w:t>
      </w:r>
      <w:r w:rsidRPr="0007607C">
        <w:rPr>
          <w:rFonts w:ascii="Arial" w:hAnsi="Arial" w:cs="Arial"/>
        </w:rPr>
        <w:t xml:space="preserve"> géologues pour cette </w:t>
      </w:r>
      <w:r w:rsidR="00A112F3">
        <w:rPr>
          <w:rFonts w:ascii="Arial" w:hAnsi="Arial" w:cs="Arial"/>
        </w:rPr>
        <w:t>rich</w:t>
      </w:r>
      <w:r w:rsidRPr="0007607C">
        <w:rPr>
          <w:rFonts w:ascii="Arial" w:hAnsi="Arial" w:cs="Arial"/>
        </w:rPr>
        <w:t>e journée</w:t>
      </w:r>
      <w:r w:rsidR="00A112F3">
        <w:rPr>
          <w:rFonts w:ascii="Arial" w:hAnsi="Arial" w:cs="Arial"/>
        </w:rPr>
        <w:t xml:space="preserve"> et les jolis moments passés ensemble</w:t>
      </w:r>
      <w:r w:rsidRPr="0007607C">
        <w:rPr>
          <w:rFonts w:ascii="Arial" w:hAnsi="Arial" w:cs="Arial"/>
        </w:rPr>
        <w:t>.</w:t>
      </w:r>
    </w:p>
    <w:p w:rsidR="00A112F3" w:rsidRPr="0007607C" w:rsidRDefault="00A112F3" w:rsidP="0007607C">
      <w:pPr>
        <w:spacing w:after="0"/>
        <w:jc w:val="center"/>
        <w:rPr>
          <w:rFonts w:ascii="Arial" w:hAnsi="Arial" w:cs="Arial"/>
        </w:rPr>
      </w:pPr>
    </w:p>
    <w:sectPr w:rsidR="00A112F3" w:rsidRPr="0007607C" w:rsidSect="006F5F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3F44"/>
    <w:rsid w:val="0007607C"/>
    <w:rsid w:val="004F2A0E"/>
    <w:rsid w:val="005D1D85"/>
    <w:rsid w:val="006F5F57"/>
    <w:rsid w:val="00741353"/>
    <w:rsid w:val="007E3F44"/>
    <w:rsid w:val="009D1089"/>
    <w:rsid w:val="00A112F3"/>
    <w:rsid w:val="00AE5C15"/>
    <w:rsid w:val="00C42397"/>
    <w:rsid w:val="00D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4</cp:revision>
  <dcterms:created xsi:type="dcterms:W3CDTF">2019-05-07T15:27:00Z</dcterms:created>
  <dcterms:modified xsi:type="dcterms:W3CDTF">2023-05-09T10:32:00Z</dcterms:modified>
</cp:coreProperties>
</file>